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D" w:rsidRDefault="0075019A" w:rsidP="00043366">
      <w:pPr>
        <w:pStyle w:val="a5"/>
        <w:sectPr w:rsidR="009F041D" w:rsidSect="009F041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251950" cy="6671115"/>
            <wp:effectExtent l="19050" t="0" r="6350" b="0"/>
            <wp:docPr id="1" name="Рисунок 1" descr="C:\Users\User\Documents\Айнагуль\план 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йнагуль\план НО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4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8"/>
        <w:gridCol w:w="2874"/>
        <w:gridCol w:w="1643"/>
        <w:gridCol w:w="1912"/>
        <w:gridCol w:w="2715"/>
        <w:gridCol w:w="271"/>
        <w:gridCol w:w="1905"/>
      </w:tblGrid>
      <w:tr w:rsidR="00DB62D0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0" w:rsidRPr="003B0CC1" w:rsidRDefault="00A21342" w:rsidP="00043366">
            <w:pPr>
              <w:pStyle w:val="a5"/>
            </w:pPr>
            <w:r w:rsidRPr="00A21342">
              <w:lastRenderedPageBreak/>
              <w:t>Наличие и функционирование на официальном сайте организации информации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Default="003D7E06" w:rsidP="003B0CC1">
            <w:pPr>
              <w:pStyle w:val="a5"/>
            </w:pPr>
            <w:r>
              <w:t>Доступность и достаточность</w:t>
            </w:r>
            <w:r w:rsidR="00BA77CB">
              <w:t xml:space="preserve"> </w:t>
            </w:r>
            <w:r w:rsidR="00515F80">
              <w:t xml:space="preserve">на </w:t>
            </w:r>
            <w:r w:rsidR="00BA77CB">
              <w:t>официальном сайте организации информации о педагогическом составе</w:t>
            </w:r>
            <w:r w:rsidR="00515F80">
              <w:t>;</w:t>
            </w:r>
          </w:p>
          <w:p w:rsidR="00DB62D0" w:rsidRDefault="00515F80" w:rsidP="003B0CC1">
            <w:pPr>
              <w:pStyle w:val="a5"/>
            </w:pPr>
            <w:r>
              <w:t>Создание персональных страниц педагогов</w:t>
            </w:r>
            <w:r w:rsidR="00BA77CB"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0" w:rsidRDefault="00515F80" w:rsidP="00043366">
            <w:pPr>
              <w:pStyle w:val="a5"/>
            </w:pPr>
            <w:r>
              <w:t>В течение 2020-2021уч.года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0" w:rsidRDefault="00515F80" w:rsidP="00043366">
            <w:pPr>
              <w:pStyle w:val="a5"/>
            </w:pPr>
            <w:proofErr w:type="spellStart"/>
            <w:r>
              <w:t>Избасарова</w:t>
            </w:r>
            <w:proofErr w:type="spellEnd"/>
            <w:r>
              <w:t xml:space="preserve"> А.Ж., зам.директора по УВР,</w:t>
            </w:r>
          </w:p>
          <w:p w:rsidR="00515F80" w:rsidRPr="00515F80" w:rsidRDefault="00515F80" w:rsidP="00515F80">
            <w:pPr>
              <w:ind w:firstLine="0"/>
            </w:pPr>
            <w:r>
              <w:t>Шутов Е.А., системный администратор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0" w:rsidRDefault="00515F80" w:rsidP="00043366">
            <w:pPr>
              <w:pStyle w:val="a5"/>
            </w:pPr>
            <w:r>
              <w:t>Наличие на сайте полной достоверной информации о педагогическом составе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D0" w:rsidRDefault="00515F80" w:rsidP="00043366">
            <w:pPr>
              <w:pStyle w:val="a5"/>
            </w:pPr>
            <w:r>
              <w:t>В течение учебного года</w:t>
            </w:r>
          </w:p>
        </w:tc>
      </w:tr>
      <w:tr w:rsidR="00C057C2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C2" w:rsidRPr="00A21342" w:rsidRDefault="00C057C2" w:rsidP="00043366">
            <w:pPr>
              <w:pStyle w:val="a5"/>
            </w:pPr>
            <w:r w:rsidRPr="00515F80">
              <w:t>Удовлетворенность качеством, полнотой и доступностью информации о деятельности организации  размещенной на информационных стендах в помещении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C2" w:rsidRDefault="00C057C2" w:rsidP="003B0CC1">
            <w:pPr>
              <w:pStyle w:val="a5"/>
            </w:pPr>
            <w:r>
              <w:t>Размещение необходимой информации о деятельности учреждения на информационных стендах в помещении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C2" w:rsidRDefault="00C057C2" w:rsidP="00043366">
            <w:pPr>
              <w:pStyle w:val="a5"/>
            </w:pPr>
            <w:r>
              <w:t>В течение 2020-2021уч.года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C2" w:rsidRDefault="00C057C2" w:rsidP="00043366">
            <w:pPr>
              <w:pStyle w:val="a5"/>
            </w:pP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C2" w:rsidRDefault="00C057C2" w:rsidP="00043366">
            <w:pPr>
              <w:pStyle w:val="a5"/>
            </w:pPr>
            <w:r>
              <w:t>Наличие полной и достоверной информации на стендах в помещении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C2" w:rsidRDefault="00C057C2" w:rsidP="00043366">
            <w:pPr>
              <w:pStyle w:val="a5"/>
            </w:pPr>
            <w:r>
              <w:t>В течение учебного года</w:t>
            </w:r>
          </w:p>
        </w:tc>
      </w:tr>
      <w:tr w:rsidR="00515F80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C2" w:rsidRDefault="00C057C2" w:rsidP="00C057C2">
            <w:pPr>
              <w:pStyle w:val="a5"/>
            </w:pPr>
            <w:r w:rsidRPr="00B90655">
              <w:t>Удовлетворенность качеством, полнотой и доступностью информации о деятельности организации, размещенной на официальном сайте в сети «Интернет»</w:t>
            </w:r>
          </w:p>
          <w:p w:rsidR="00515F80" w:rsidRPr="00A21342" w:rsidRDefault="00515F80" w:rsidP="00043366">
            <w:pPr>
              <w:pStyle w:val="a5"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Default="00B90655" w:rsidP="00B90655">
            <w:pPr>
              <w:pStyle w:val="a5"/>
            </w:pPr>
            <w:r w:rsidRPr="00656D4F">
              <w:t>Проводить  опросы получа</w:t>
            </w:r>
            <w:r>
              <w:t xml:space="preserve">телей образовательных услуг, </w:t>
            </w:r>
            <w:proofErr w:type="spellStart"/>
            <w:r>
              <w:t>он</w:t>
            </w:r>
            <w:r w:rsidRPr="00656D4F">
              <w:t>лайн</w:t>
            </w:r>
            <w:proofErr w:type="spellEnd"/>
            <w:r w:rsidRPr="00656D4F">
              <w:t xml:space="preserve"> голосований. Создание и ведение баннера «Вопрос-ответ»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Default="00B90655" w:rsidP="00043366">
            <w:pPr>
              <w:pStyle w:val="a5"/>
            </w:pPr>
            <w:r>
              <w:t>1 раз в четверть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Default="00A0153E" w:rsidP="00043366">
            <w:pPr>
              <w:pStyle w:val="a5"/>
            </w:pPr>
            <w:r>
              <w:t>Швецов В.Л., директор</w:t>
            </w:r>
          </w:p>
          <w:p w:rsidR="00A0153E" w:rsidRDefault="00A0153E" w:rsidP="00A0153E">
            <w:pPr>
              <w:ind w:firstLine="0"/>
            </w:pPr>
            <w:proofErr w:type="spellStart"/>
            <w:r>
              <w:t>Избасарова</w:t>
            </w:r>
            <w:proofErr w:type="spellEnd"/>
            <w:r>
              <w:t xml:space="preserve"> А.Ж., зам.директора по УВР</w:t>
            </w:r>
          </w:p>
          <w:p w:rsidR="00A0153E" w:rsidRPr="00A0153E" w:rsidRDefault="00A0153E" w:rsidP="00A0153E">
            <w:pPr>
              <w:ind w:firstLine="0"/>
            </w:pPr>
            <w:r>
              <w:t>Шутов Е.А., системный администратор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Default="00B90655" w:rsidP="00B90655">
            <w:pPr>
              <w:pStyle w:val="a5"/>
            </w:pPr>
            <w:r>
              <w:t>Создан баннер</w:t>
            </w:r>
            <w:r w:rsidRPr="00656D4F">
              <w:t xml:space="preserve"> «Вопрос-ответ»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80" w:rsidRDefault="00A0153E" w:rsidP="00043366">
            <w:pPr>
              <w:pStyle w:val="a5"/>
            </w:pPr>
            <w:r>
              <w:t>По мере поступления информации</w:t>
            </w:r>
          </w:p>
        </w:tc>
      </w:tr>
      <w:tr w:rsidR="00853F03" w:rsidTr="0075019A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853F03" w:rsidP="00043366">
            <w:pPr>
              <w:pStyle w:val="1"/>
            </w:pPr>
            <w:bookmarkStart w:id="0" w:name="sub_2200"/>
            <w:r>
              <w:t>II. Комфортность условий предоставления услуг</w:t>
            </w:r>
            <w:bookmarkEnd w:id="0"/>
          </w:p>
        </w:tc>
      </w:tr>
      <w:tr w:rsidR="00853F03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C057C2" w:rsidP="00043366">
            <w:pPr>
              <w:pStyle w:val="a5"/>
            </w:pPr>
            <w:r w:rsidRPr="00C057C2">
              <w:t>Удовлетворенность комфортностью предоставления услуг образовательной организацией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8F" w:rsidRDefault="00D8078F" w:rsidP="000433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косметического ремонта зданий по ул.Чкалова, 40, Герцена, 2</w:t>
            </w:r>
          </w:p>
          <w:p w:rsidR="00853F03" w:rsidRDefault="00C057C2" w:rsidP="00043366">
            <w:pPr>
              <w:pStyle w:val="a5"/>
            </w:pPr>
            <w:r>
              <w:rPr>
                <w:rFonts w:ascii="Times New Roman" w:hAnsi="Times New Roman" w:cs="Times New Roman"/>
              </w:rPr>
              <w:t>Улучшить состояние</w:t>
            </w:r>
            <w:r w:rsidRPr="00656D4F">
              <w:rPr>
                <w:rFonts w:ascii="Times New Roman" w:hAnsi="Times New Roman" w:cs="Times New Roman"/>
              </w:rPr>
              <w:t xml:space="preserve"> материально- технической базы школы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C057C2" w:rsidP="00043366">
            <w:pPr>
              <w:pStyle w:val="a5"/>
            </w:pPr>
            <w:r>
              <w:t>По мере поступления бюджетных средств</w:t>
            </w:r>
            <w:r w:rsidR="00D8078F"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C057C2" w:rsidP="00043366">
            <w:pPr>
              <w:pStyle w:val="a5"/>
            </w:pPr>
            <w:r>
              <w:t>Швецов В.Л., директор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853F03" w:rsidP="00043366">
            <w:pPr>
              <w:pStyle w:val="a5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C057C2" w:rsidP="00043366">
            <w:pPr>
              <w:pStyle w:val="a5"/>
            </w:pPr>
            <w:r>
              <w:t>До 31.12.2021г.</w:t>
            </w:r>
          </w:p>
        </w:tc>
      </w:tr>
      <w:tr w:rsidR="00853F03" w:rsidTr="0075019A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853F03" w:rsidP="00043366">
            <w:pPr>
              <w:pStyle w:val="1"/>
            </w:pPr>
            <w:bookmarkStart w:id="1" w:name="sub_2300"/>
            <w:r>
              <w:t>III. Доступность услуг для инвалидов</w:t>
            </w:r>
            <w:bookmarkEnd w:id="1"/>
          </w:p>
        </w:tc>
      </w:tr>
      <w:tr w:rsidR="00853F03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05532C" w:rsidP="00043366">
            <w:pPr>
              <w:pStyle w:val="a5"/>
            </w:pPr>
            <w:r w:rsidRPr="0005532C">
              <w:lastRenderedPageBreak/>
              <w:t>Наличие в помещениях образовательной организации и на прилегающей к ней территории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05532C" w:rsidP="0005532C">
            <w:pPr>
              <w:pStyle w:val="a5"/>
            </w:pPr>
            <w:r w:rsidRPr="00656D4F">
              <w:rPr>
                <w:rFonts w:ascii="Times New Roman" w:hAnsi="Times New Roman" w:cs="Times New Roman"/>
                <w:shd w:val="clear" w:color="auto" w:fill="FFFFFF"/>
              </w:rPr>
              <w:t xml:space="preserve">Принятие мер по оборудованию санитарно-гигиенических помещений для </w:t>
            </w:r>
            <w:proofErr w:type="spellStart"/>
            <w:r w:rsidRPr="00656D4F">
              <w:rPr>
                <w:rFonts w:ascii="Times New Roman" w:hAnsi="Times New Roman" w:cs="Times New Roman"/>
                <w:shd w:val="clear" w:color="auto" w:fill="FFFFFF"/>
              </w:rPr>
              <w:t>маломобильных</w:t>
            </w:r>
            <w:proofErr w:type="spellEnd"/>
            <w:r w:rsidRPr="00656D4F">
              <w:rPr>
                <w:rFonts w:ascii="Times New Roman" w:hAnsi="Times New Roman" w:cs="Times New Roman"/>
                <w:shd w:val="clear" w:color="auto" w:fill="FFFFFF"/>
              </w:rPr>
              <w:t xml:space="preserve"> категорий получателей услуг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A0153E" w:rsidP="00043366">
            <w:pPr>
              <w:pStyle w:val="a5"/>
            </w:pPr>
            <w:r>
              <w:t>По мере поступления бюджетных средств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05532C" w:rsidP="00043366">
            <w:pPr>
              <w:pStyle w:val="a5"/>
            </w:pPr>
            <w:r>
              <w:t>Швецов В.Л., директор</w:t>
            </w:r>
          </w:p>
          <w:p w:rsidR="0005532C" w:rsidRPr="0005532C" w:rsidRDefault="0005532C" w:rsidP="0005532C">
            <w:pPr>
              <w:ind w:firstLine="0"/>
            </w:pPr>
            <w:r>
              <w:t xml:space="preserve">Калугин И.Г., </w:t>
            </w:r>
            <w:r w:rsidR="008B1A5E">
              <w:t>рабочий по комплексному обслуживанию здания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853F03" w:rsidP="00043366">
            <w:pPr>
              <w:pStyle w:val="a5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D8078F" w:rsidP="00043366">
            <w:pPr>
              <w:pStyle w:val="a5"/>
            </w:pPr>
            <w:r>
              <w:t>До 31.12.2021г.</w:t>
            </w:r>
          </w:p>
        </w:tc>
      </w:tr>
      <w:tr w:rsidR="00853F03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05532C" w:rsidP="00043366">
            <w:pPr>
              <w:pStyle w:val="a5"/>
            </w:pPr>
            <w:r w:rsidRPr="0005532C">
              <w:t>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D8078F" w:rsidP="00043366">
            <w:pPr>
              <w:pStyle w:val="a5"/>
            </w:pPr>
            <w:r>
              <w:rPr>
                <w:sz w:val="23"/>
                <w:szCs w:val="23"/>
              </w:rPr>
              <w:t>Частично доступно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A0153E" w:rsidP="00043366">
            <w:pPr>
              <w:pStyle w:val="a5"/>
            </w:pPr>
            <w:r>
              <w:t>По мере поступления бюджетных средств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E" w:rsidRDefault="008B1A5E" w:rsidP="008B1A5E">
            <w:pPr>
              <w:pStyle w:val="a5"/>
            </w:pPr>
            <w:r>
              <w:t>Швецов В.Л., директор</w:t>
            </w:r>
          </w:p>
          <w:p w:rsidR="00853F03" w:rsidRDefault="008B1A5E" w:rsidP="008B1A5E">
            <w:pPr>
              <w:pStyle w:val="a5"/>
            </w:pPr>
            <w:r>
              <w:t>Калугин И.Г., рабочий по комплексному обслуживанию здания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853F03" w:rsidP="00043366">
            <w:pPr>
              <w:pStyle w:val="a5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D8078F" w:rsidP="00043366">
            <w:pPr>
              <w:pStyle w:val="a5"/>
            </w:pPr>
            <w:r>
              <w:t>До 31.12.2021г.</w:t>
            </w:r>
          </w:p>
        </w:tc>
      </w:tr>
      <w:tr w:rsidR="0005532C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2C" w:rsidRDefault="0005532C" w:rsidP="00043366">
            <w:pPr>
              <w:pStyle w:val="a5"/>
            </w:pPr>
            <w:r w:rsidRPr="0005532C">
              <w:t>Удовлетворённость доступностью услуг для инвалидов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2C" w:rsidRPr="00656D4F" w:rsidRDefault="0005532C" w:rsidP="00DD7422">
            <w:pPr>
              <w:pStyle w:val="a5"/>
              <w:rPr>
                <w:sz w:val="23"/>
                <w:szCs w:val="23"/>
              </w:rPr>
            </w:pPr>
            <w:r w:rsidRPr="00656D4F">
              <w:rPr>
                <w:sz w:val="23"/>
                <w:szCs w:val="23"/>
              </w:rPr>
              <w:t>Приобретение технических средств обучения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2C" w:rsidRDefault="00D8078F" w:rsidP="00043366">
            <w:pPr>
              <w:pStyle w:val="a5"/>
            </w:pPr>
            <w:r>
              <w:t>По мере поступления бюджетных средств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5E" w:rsidRDefault="008B1A5E" w:rsidP="008B1A5E">
            <w:pPr>
              <w:pStyle w:val="a5"/>
            </w:pPr>
            <w:r>
              <w:t>Швецов В.Л., директор</w:t>
            </w:r>
          </w:p>
          <w:p w:rsidR="0005532C" w:rsidRDefault="008B1A5E" w:rsidP="008B1A5E">
            <w:pPr>
              <w:pStyle w:val="a5"/>
            </w:pPr>
            <w:r>
              <w:t>Калугин И.Г., рабочий по комплексному обслуживанию здания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2C" w:rsidRDefault="00D8078F" w:rsidP="00043366">
            <w:pPr>
              <w:pStyle w:val="a5"/>
            </w:pPr>
            <w:r>
              <w:t>Приобретение передвижного пандуса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2C" w:rsidRDefault="00D8078F" w:rsidP="00043366">
            <w:pPr>
              <w:pStyle w:val="a5"/>
            </w:pPr>
            <w:r>
              <w:t>До 31.12.2021г.</w:t>
            </w:r>
          </w:p>
        </w:tc>
      </w:tr>
      <w:tr w:rsidR="00853F03" w:rsidTr="0075019A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853F03" w:rsidP="00043366">
            <w:pPr>
              <w:pStyle w:val="1"/>
            </w:pPr>
            <w:bookmarkStart w:id="2" w:name="sub_2400"/>
            <w: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2"/>
          </w:p>
        </w:tc>
      </w:tr>
      <w:tr w:rsidR="00B67D91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  <w:r w:rsidRPr="008B1A5E">
              <w:t>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</w:t>
            </w:r>
            <w:r>
              <w:t xml:space="preserve"> обращении в образовательную организацию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8B1A5E">
            <w:pPr>
              <w:pStyle w:val="a5"/>
            </w:pPr>
            <w:r>
              <w:t>Повышение уровня культуры общения работников образовательной организации с получателями услуг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  <w:r>
              <w:t>регулярно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  <w:r>
              <w:t>Швецов В.Л., директор</w:t>
            </w:r>
          </w:p>
          <w:p w:rsidR="00B67D91" w:rsidRPr="00B67D91" w:rsidRDefault="00B67D91" w:rsidP="00B67D91">
            <w:pPr>
              <w:ind w:firstLine="0"/>
            </w:pPr>
            <w:proofErr w:type="spellStart"/>
            <w:r>
              <w:t>Тимашова</w:t>
            </w:r>
            <w:proofErr w:type="spellEnd"/>
            <w:r>
              <w:t xml:space="preserve"> Т.В., специалист по кадрам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  <w:r>
              <w:t>Информирование о результатах НОК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  <w:r>
              <w:t>Январь 2021г.</w:t>
            </w:r>
          </w:p>
        </w:tc>
      </w:tr>
      <w:tr w:rsidR="00B67D91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  <w:r w:rsidRPr="008B1A5E">
              <w:t xml:space="preserve">Удовлетворённость доброжелательностью, вежливостью </w:t>
            </w:r>
            <w:r w:rsidRPr="008B1A5E">
              <w:lastRenderedPageBreak/>
              <w:t>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  <w:rPr>
                <w:rFonts w:ascii="Times New Roman" w:hAnsi="Times New Roman" w:cs="Times New Roman"/>
              </w:rPr>
            </w:pPr>
            <w:r w:rsidRPr="00656D4F">
              <w:rPr>
                <w:rFonts w:ascii="Times New Roman" w:hAnsi="Times New Roman" w:cs="Times New Roman"/>
              </w:rPr>
              <w:lastRenderedPageBreak/>
              <w:t xml:space="preserve">Мониторинг официальных жалоб, </w:t>
            </w:r>
            <w:r w:rsidRPr="00656D4F">
              <w:rPr>
                <w:rFonts w:ascii="Times New Roman" w:hAnsi="Times New Roman" w:cs="Times New Roman"/>
              </w:rPr>
              <w:lastRenderedPageBreak/>
              <w:t>благодарностей. Проведение аноним</w:t>
            </w:r>
            <w:r>
              <w:rPr>
                <w:rFonts w:ascii="Times New Roman" w:hAnsi="Times New Roman" w:cs="Times New Roman"/>
              </w:rPr>
              <w:t xml:space="preserve">ных опросов, внутренний рейтинг </w:t>
            </w:r>
            <w:r w:rsidRPr="00656D4F">
              <w:rPr>
                <w:rFonts w:ascii="Times New Roman" w:hAnsi="Times New Roman" w:cs="Times New Roman"/>
              </w:rPr>
              <w:t>сотрудников. Соблюдение норм педагогической этики. Информирование сотрудников о курсах повышения квалификации, семинарах, конференциях, конкурсах</w:t>
            </w:r>
          </w:p>
          <w:p w:rsidR="00B67D91" w:rsidRPr="008B1A5E" w:rsidRDefault="00B67D91" w:rsidP="00043366">
            <w:pPr>
              <w:pStyle w:val="a5"/>
              <w:rPr>
                <w:rFonts w:ascii="Times New Roman" w:hAnsi="Times New Roman" w:cs="Times New Roman"/>
              </w:rPr>
            </w:pPr>
            <w:r w:rsidRPr="00656D4F">
              <w:t>Реализация требова</w:t>
            </w:r>
            <w:r>
              <w:t xml:space="preserve">ний профессионального стандарта </w:t>
            </w:r>
            <w:r w:rsidRPr="00656D4F">
              <w:t>педагогического работника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78F" w:rsidRDefault="00D8078F" w:rsidP="00043366">
            <w:pPr>
              <w:pStyle w:val="a5"/>
            </w:pPr>
          </w:p>
          <w:p w:rsidR="00D8078F" w:rsidRDefault="00D8078F" w:rsidP="00043366">
            <w:pPr>
              <w:pStyle w:val="a5"/>
            </w:pPr>
          </w:p>
          <w:p w:rsidR="00D8078F" w:rsidRDefault="00D8078F" w:rsidP="00043366">
            <w:pPr>
              <w:pStyle w:val="a5"/>
            </w:pPr>
          </w:p>
          <w:p w:rsidR="00D8078F" w:rsidRDefault="00D8078F" w:rsidP="00043366">
            <w:pPr>
              <w:pStyle w:val="a5"/>
            </w:pPr>
          </w:p>
          <w:p w:rsidR="00D8078F" w:rsidRDefault="00D8078F" w:rsidP="00043366">
            <w:pPr>
              <w:pStyle w:val="a5"/>
            </w:pPr>
          </w:p>
          <w:p w:rsidR="00D8078F" w:rsidRDefault="00D8078F" w:rsidP="00043366">
            <w:pPr>
              <w:pStyle w:val="a5"/>
            </w:pPr>
          </w:p>
          <w:p w:rsidR="00D8078F" w:rsidRDefault="00D8078F" w:rsidP="00043366">
            <w:pPr>
              <w:pStyle w:val="a5"/>
            </w:pPr>
          </w:p>
          <w:p w:rsidR="00B67D91" w:rsidRDefault="00B67D91" w:rsidP="00D8078F">
            <w:pPr>
              <w:pStyle w:val="a5"/>
              <w:jc w:val="center"/>
            </w:pPr>
            <w:r>
              <w:t>регулярно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  <w:proofErr w:type="spellStart"/>
            <w:r>
              <w:lastRenderedPageBreak/>
              <w:t>Избасарова</w:t>
            </w:r>
            <w:proofErr w:type="spellEnd"/>
            <w:r>
              <w:t xml:space="preserve"> А.Ж., </w:t>
            </w:r>
            <w:r>
              <w:lastRenderedPageBreak/>
              <w:t>зам.директора по УВР,</w:t>
            </w:r>
          </w:p>
          <w:p w:rsidR="00B67D91" w:rsidRPr="00B67D91" w:rsidRDefault="00B67D91" w:rsidP="00B67D91">
            <w:pPr>
              <w:ind w:firstLine="0"/>
            </w:pPr>
            <w:proofErr w:type="spellStart"/>
            <w:r>
              <w:t>Тимашова</w:t>
            </w:r>
            <w:proofErr w:type="spellEnd"/>
            <w:r>
              <w:t xml:space="preserve"> Т.В., специалист по кадрам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</w:p>
        </w:tc>
        <w:tc>
          <w:tcPr>
            <w:tcW w:w="2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</w:p>
        </w:tc>
      </w:tr>
      <w:tr w:rsidR="00B67D91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Pr="008B1A5E" w:rsidRDefault="00B67D91" w:rsidP="00043366">
            <w:pPr>
              <w:pStyle w:val="a5"/>
            </w:pPr>
            <w:r w:rsidRPr="008B1A5E">
              <w:lastRenderedPageBreak/>
              <w:t>Удовлетворенность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</w:p>
        </w:tc>
        <w:tc>
          <w:tcPr>
            <w:tcW w:w="21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91" w:rsidRDefault="00B67D91" w:rsidP="00043366">
            <w:pPr>
              <w:pStyle w:val="a5"/>
            </w:pPr>
          </w:p>
        </w:tc>
      </w:tr>
      <w:tr w:rsidR="00853F03" w:rsidTr="0075019A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853F03" w:rsidP="00043366">
            <w:pPr>
              <w:pStyle w:val="1"/>
            </w:pPr>
            <w:bookmarkStart w:id="3" w:name="sub_2500"/>
            <w:r>
              <w:t>V. Удовлетворенность условиями оказания услуг</w:t>
            </w:r>
            <w:bookmarkEnd w:id="3"/>
          </w:p>
        </w:tc>
      </w:tr>
      <w:tr w:rsidR="00853F03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B306D3" w:rsidP="00043366">
            <w:pPr>
              <w:pStyle w:val="a5"/>
            </w:pPr>
            <w:r>
              <w:t>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3" w:rsidRDefault="00B306D3" w:rsidP="00043366">
            <w:pPr>
              <w:pStyle w:val="a5"/>
            </w:pPr>
            <w:r>
              <w:t>Показатель на высоком уровне. (100)</w:t>
            </w:r>
          </w:p>
          <w:p w:rsidR="00853F03" w:rsidRDefault="00B306D3" w:rsidP="00B306D3">
            <w:pPr>
              <w:pStyle w:val="a5"/>
            </w:pPr>
            <w:r>
              <w:t xml:space="preserve">Продолжать стремиться к высоким показателям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B306D3" w:rsidP="00043366">
            <w:pPr>
              <w:pStyle w:val="a5"/>
            </w:pPr>
            <w:r>
              <w:t>регулярно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4E5C32" w:rsidP="00043366">
            <w:pPr>
              <w:pStyle w:val="a5"/>
            </w:pPr>
            <w:r>
              <w:t>Швецов В.Л., директор</w:t>
            </w:r>
            <w:r w:rsidR="00B306D3">
              <w:t xml:space="preserve">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D8078F" w:rsidP="00043366">
            <w:pPr>
              <w:pStyle w:val="a5"/>
            </w:pPr>
            <w:r>
              <w:t>Анкетирование среди родителей обучающихся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D8078F" w:rsidP="00043366">
            <w:pPr>
              <w:pStyle w:val="a5"/>
            </w:pPr>
            <w:r>
              <w:t>Февраль 2021г.</w:t>
            </w:r>
          </w:p>
        </w:tc>
      </w:tr>
      <w:tr w:rsidR="00853F03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B306D3" w:rsidP="00043366">
            <w:pPr>
              <w:pStyle w:val="a5"/>
            </w:pPr>
            <w:r>
              <w:t>Удовлетворенность графиком работы образовательной организации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3" w:rsidRDefault="00B306D3" w:rsidP="00B306D3">
            <w:pPr>
              <w:pStyle w:val="a5"/>
            </w:pPr>
            <w:r>
              <w:t xml:space="preserve">Показатель на высоком  уровне (98) </w:t>
            </w:r>
          </w:p>
          <w:p w:rsidR="00B306D3" w:rsidRDefault="00B306D3" w:rsidP="00B306D3">
            <w:pPr>
              <w:pStyle w:val="a5"/>
            </w:pPr>
            <w:r>
              <w:t xml:space="preserve">Продолжать стремиться к высоким показателям </w:t>
            </w:r>
          </w:p>
          <w:p w:rsidR="00853F03" w:rsidRDefault="00853F03" w:rsidP="00B306D3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B306D3" w:rsidP="00043366">
            <w:pPr>
              <w:pStyle w:val="a5"/>
            </w:pPr>
            <w:r>
              <w:t>регулярно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4E5C32" w:rsidP="004E5C32">
            <w:pPr>
              <w:pStyle w:val="a5"/>
            </w:pPr>
            <w:r>
              <w:t>Швецов В.Л., директор</w:t>
            </w:r>
            <w:r w:rsidR="00B306D3">
              <w:t xml:space="preserve">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D8078F" w:rsidP="00043366">
            <w:pPr>
              <w:pStyle w:val="a5"/>
            </w:pPr>
            <w:r>
              <w:t>Учитывать мнение обучающихся, их родителей, законных представителей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03" w:rsidRDefault="00D8078F" w:rsidP="00043366">
            <w:pPr>
              <w:pStyle w:val="a5"/>
            </w:pPr>
            <w:r>
              <w:t>В течение учебного года</w:t>
            </w:r>
          </w:p>
        </w:tc>
      </w:tr>
      <w:tr w:rsidR="00B306D3" w:rsidTr="0075019A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3" w:rsidRDefault="00B306D3" w:rsidP="00043366">
            <w:pPr>
              <w:pStyle w:val="a5"/>
            </w:pPr>
            <w:r>
              <w:t>Удовлетворенность условиями оказания образовательных услуг в образовательной организации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5" w:rsidRPr="00CC36F5" w:rsidRDefault="00B306D3" w:rsidP="00CC36F5">
            <w:pPr>
              <w:pStyle w:val="a5"/>
            </w:pPr>
            <w:r>
              <w:t>Показатель на высоком уровне (99)</w:t>
            </w:r>
          </w:p>
          <w:p w:rsidR="00B306D3" w:rsidRPr="00B306D3" w:rsidRDefault="00B306D3" w:rsidP="00B306D3">
            <w:pPr>
              <w:pStyle w:val="a5"/>
            </w:pPr>
            <w:r>
              <w:t xml:space="preserve">Продолжать стремиться к </w:t>
            </w:r>
            <w:r>
              <w:lastRenderedPageBreak/>
              <w:t>высоким показателям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3" w:rsidRDefault="00B306D3" w:rsidP="00043366">
            <w:pPr>
              <w:pStyle w:val="a5"/>
            </w:pPr>
            <w:r>
              <w:lastRenderedPageBreak/>
              <w:t>регулярно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3" w:rsidRDefault="004E5C32" w:rsidP="00043366">
            <w:pPr>
              <w:pStyle w:val="a5"/>
            </w:pPr>
            <w:r>
              <w:t>Швецов В.Л., директор</w:t>
            </w:r>
            <w:r w:rsidR="00B306D3">
              <w:t xml:space="preserve"> 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3" w:rsidRDefault="00D8078F" w:rsidP="00D8078F">
            <w:pPr>
              <w:pStyle w:val="a5"/>
            </w:pPr>
            <w:r>
              <w:t xml:space="preserve">Изменение расписания занятий по согласованию с родителями </w:t>
            </w:r>
            <w:r>
              <w:lastRenderedPageBreak/>
              <w:t>обучающихся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3" w:rsidRDefault="00D8078F" w:rsidP="00043366">
            <w:pPr>
              <w:pStyle w:val="a5"/>
            </w:pPr>
            <w:r>
              <w:lastRenderedPageBreak/>
              <w:t>В течение учебного года</w:t>
            </w:r>
          </w:p>
        </w:tc>
      </w:tr>
    </w:tbl>
    <w:p w:rsidR="005D0ACB" w:rsidRDefault="005D0ACB" w:rsidP="00A0153E">
      <w:pPr>
        <w:ind w:firstLine="0"/>
      </w:pPr>
    </w:p>
    <w:p w:rsidR="005D0ACB" w:rsidRDefault="005D0ACB" w:rsidP="00A0153E">
      <w:pPr>
        <w:ind w:firstLine="0"/>
      </w:pPr>
    </w:p>
    <w:p w:rsidR="005D0ACB" w:rsidRDefault="005D0ACB" w:rsidP="00A0153E">
      <w:pPr>
        <w:ind w:firstLine="0"/>
      </w:pPr>
    </w:p>
    <w:p w:rsidR="00DB4769" w:rsidRDefault="0075019A" w:rsidP="00A0153E">
      <w:pPr>
        <w:ind w:firstLine="0"/>
      </w:pPr>
    </w:p>
    <w:sectPr w:rsidR="00DB4769" w:rsidSect="009F04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3F03"/>
    <w:rsid w:val="0005532C"/>
    <w:rsid w:val="001208E3"/>
    <w:rsid w:val="00161371"/>
    <w:rsid w:val="001E315D"/>
    <w:rsid w:val="0035774D"/>
    <w:rsid w:val="003B0CC1"/>
    <w:rsid w:val="003D7E06"/>
    <w:rsid w:val="00402AF9"/>
    <w:rsid w:val="00441C8D"/>
    <w:rsid w:val="004B2323"/>
    <w:rsid w:val="004E5C32"/>
    <w:rsid w:val="00515F80"/>
    <w:rsid w:val="005B2310"/>
    <w:rsid w:val="005D0ACB"/>
    <w:rsid w:val="005F3610"/>
    <w:rsid w:val="0063757A"/>
    <w:rsid w:val="00694F4F"/>
    <w:rsid w:val="007162BD"/>
    <w:rsid w:val="0074105A"/>
    <w:rsid w:val="0075019A"/>
    <w:rsid w:val="00774EAE"/>
    <w:rsid w:val="00853F03"/>
    <w:rsid w:val="008B1A5E"/>
    <w:rsid w:val="0096100B"/>
    <w:rsid w:val="00964C72"/>
    <w:rsid w:val="009C4AA6"/>
    <w:rsid w:val="009F041D"/>
    <w:rsid w:val="00A0153E"/>
    <w:rsid w:val="00A21342"/>
    <w:rsid w:val="00A61B5C"/>
    <w:rsid w:val="00B306D3"/>
    <w:rsid w:val="00B67D91"/>
    <w:rsid w:val="00B90655"/>
    <w:rsid w:val="00BA77CB"/>
    <w:rsid w:val="00BC4266"/>
    <w:rsid w:val="00C057C2"/>
    <w:rsid w:val="00C66949"/>
    <w:rsid w:val="00CC36F5"/>
    <w:rsid w:val="00D8078F"/>
    <w:rsid w:val="00DB62D0"/>
    <w:rsid w:val="00DD7422"/>
    <w:rsid w:val="00E86552"/>
    <w:rsid w:val="00F415AF"/>
    <w:rsid w:val="00F52387"/>
    <w:rsid w:val="00FE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3F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3F0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53F0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53F0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53F0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9F0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4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2021-02-12T04:41:00Z</cp:lastPrinted>
  <dcterms:created xsi:type="dcterms:W3CDTF">2021-01-27T06:33:00Z</dcterms:created>
  <dcterms:modified xsi:type="dcterms:W3CDTF">2021-02-12T04:42:00Z</dcterms:modified>
</cp:coreProperties>
</file>